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E90C8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Внеочередное Общее собрание членов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Союза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«Межрегиональное объединение инженерно-строительных предприятий»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 Союз «МОИСП», далее - Союз)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3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967E5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 w:rsidR="00967E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90C80" w:rsidRPr="00E90C80" w:rsidTr="00837735">
        <w:tc>
          <w:tcPr>
            <w:tcW w:w="4786" w:type="dxa"/>
            <w:shd w:val="clear" w:color="auto" w:fill="auto"/>
          </w:tcPr>
          <w:p w:rsidR="00E90C80" w:rsidRPr="00E90C80" w:rsidRDefault="00E90C80" w:rsidP="002A40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Start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.М</w:t>
            </w:r>
            <w:proofErr w:type="gramEnd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осква</w:t>
            </w:r>
            <w:proofErr w:type="spellEnd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</w:t>
            </w:r>
            <w:r w:rsidRPr="00E9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A400A" w:rsidRPr="00E90C80" w:rsidRDefault="00967E58" w:rsidP="002A400A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  <w:r w:rsidR="002A400A"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2A400A"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  <w:p w:rsidR="00E90C80" w:rsidRPr="00E90C80" w:rsidRDefault="00E90C80" w:rsidP="00E90C8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5D04" w:rsidRDefault="00E90C80" w:rsidP="00EE5D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проведения собрания: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Москва, </w:t>
      </w:r>
      <w:r w:rsidR="00EE5D04" w:rsidRPr="00B72661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Чистопрудный бульвар, дом 5.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Время проведения:</w:t>
      </w:r>
      <w:r w:rsidRPr="00E90C8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 1</w:t>
      </w:r>
      <w:r w:rsidR="00EE5D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Pr="00E90C8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ч.00 мин. до 1</w:t>
      </w:r>
      <w:r w:rsidR="00EE5D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Pr="00E90C8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ч. 00 мин.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Общее количество членов </w:t>
      </w:r>
      <w:r w:rsidR="00F74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Союза</w:t>
      </w:r>
      <w:r w:rsidR="00C055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реестру – </w:t>
      </w:r>
      <w:r w:rsidR="00A401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145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Присутс</w:t>
      </w:r>
      <w:r w:rsidR="00C055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твовали на Общем собрании - </w:t>
      </w:r>
      <w:r w:rsidR="00A401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74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90C80" w:rsidRPr="00E90C80" w:rsidTr="00837735">
        <w:tc>
          <w:tcPr>
            <w:tcW w:w="4786" w:type="dxa"/>
            <w:shd w:val="clear" w:color="auto" w:fill="auto"/>
          </w:tcPr>
          <w:p w:rsidR="00E90C80" w:rsidRPr="00E90C80" w:rsidRDefault="00E90C80" w:rsidP="00C2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Приглашенные:</w:t>
            </w:r>
          </w:p>
        </w:tc>
        <w:tc>
          <w:tcPr>
            <w:tcW w:w="5812" w:type="dxa"/>
            <w:shd w:val="clear" w:color="auto" w:fill="auto"/>
          </w:tcPr>
          <w:p w:rsidR="00E90C80" w:rsidRPr="00E90C80" w:rsidRDefault="00E90C80" w:rsidP="00C2312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</w:t>
            </w:r>
          </w:p>
        </w:tc>
      </w:tr>
    </w:tbl>
    <w:p w:rsidR="001A0F3B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Президент СРО Союз</w:t>
      </w:r>
      <w:r w:rsidR="00D70CA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М.М., </w:t>
      </w:r>
      <w:r w:rsidR="00EE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информационно-аналитического отдела - Руководитель контрольного комитета </w:t>
      </w:r>
      <w:proofErr w:type="spellStart"/>
      <w:r w:rsidR="00EE5D04">
        <w:rPr>
          <w:rFonts w:ascii="Times New Roman" w:eastAsia="Times New Roman" w:hAnsi="Times New Roman" w:cs="Times New Roman"/>
          <w:sz w:val="25"/>
          <w:szCs w:val="25"/>
          <w:lang w:eastAsia="ru-RU"/>
        </w:rPr>
        <w:t>Ямлиханов</w:t>
      </w:r>
      <w:proofErr w:type="spellEnd"/>
      <w:r w:rsidR="00EE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Р.Х.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EE5D04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лавный бухгалтер СРО Союз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Золотина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А.А., референт Президента – </w:t>
      </w:r>
      <w:r w:rsidR="00EE5D0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алева Е.А.</w:t>
      </w:r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EE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</w:t>
      </w:r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организационно-правового отдела</w:t>
      </w:r>
      <w:r w:rsid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 Союз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</w:t>
      </w:r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spellStart"/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Миннеханова</w:t>
      </w:r>
      <w:proofErr w:type="spellEnd"/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A0F3B" w:rsidRDefault="001A0F3B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ОТКРЫТИЕ СОБРАНИЯ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СЛУШАЛИ: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.М., </w:t>
      </w:r>
      <w:proofErr w:type="gramStart"/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который</w:t>
      </w:r>
      <w:proofErr w:type="gramEnd"/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сообщил, что из </w:t>
      </w:r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145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на сегодняшне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собрании зарегистрировались </w:t>
      </w:r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74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Союза.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собрание правомочно, так как в нем принимает участие большинство о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общего числа членов Союза – </w:t>
      </w:r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51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%. Кворум для принятия решений имеется.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РЕШИЛИ: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Внеочередное Общее собрание членов СРО </w:t>
      </w:r>
      <w:r w:rsidR="00D70CA8">
        <w:rPr>
          <w:rFonts w:ascii="Times New Roman" w:eastAsia="Times New Roman" w:hAnsi="Times New Roman" w:cs="Times New Roman"/>
          <w:sz w:val="25"/>
          <w:szCs w:val="25"/>
          <w:lang w:eastAsia="ru-RU"/>
        </w:rPr>
        <w:t>Союза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считать открытым.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Решение принято единогласно.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СЛУШАЛИ: </w:t>
      </w:r>
      <w:r w:rsidR="00EE5D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Ильина А.Н.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Председателя Совета директоров Союза, который предложил избрать Председателем внеочередного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Президента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М.М., секретарем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Михалеву Е.А.</w:t>
      </w:r>
    </w:p>
    <w:p w:rsid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РЕШИЛИ: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Избрать Председателем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М.М., секретарем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Михалеву Е.А.</w:t>
      </w:r>
    </w:p>
    <w:p w:rsidR="002B11D6" w:rsidRDefault="002B11D6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B11D6" w:rsidRPr="002B11D6" w:rsidRDefault="002B11D6" w:rsidP="002B11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11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Председательствующего, который предложил избрать счетную комиссию в составе трех человек: </w:t>
      </w:r>
      <w:proofErr w:type="spellStart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Брюхов</w:t>
      </w:r>
      <w:proofErr w:type="spell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Валерий Владимирович от ООО «</w:t>
      </w:r>
      <w:proofErr w:type="spellStart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Горпожзащита</w:t>
      </w:r>
      <w:proofErr w:type="spell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-М»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Председатель счетной комиссии: </w:t>
      </w:r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Шубина Татьяна Васильевна от ООО «ДНТ-МСК», Савичеву Анна </w:t>
      </w:r>
      <w:proofErr w:type="spellStart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Эмильевна</w:t>
      </w:r>
      <w:proofErr w:type="spell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ООО «</w:t>
      </w:r>
      <w:proofErr w:type="spellStart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Некст</w:t>
      </w:r>
      <w:proofErr w:type="spell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Девелопмент</w:t>
      </w:r>
      <w:proofErr w:type="spell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>- члены счетной комиссии.</w:t>
      </w:r>
    </w:p>
    <w:p w:rsidR="002B11D6" w:rsidRPr="00E90C80" w:rsidRDefault="002B11D6" w:rsidP="002B11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11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Избрать Председателем счетной комиссии –</w:t>
      </w:r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Брюхова</w:t>
      </w:r>
      <w:proofErr w:type="spell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членами счетной комиссии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Ш</w:t>
      </w:r>
      <w:proofErr w:type="gramEnd"/>
      <w:r w:rsidR="00A401B2">
        <w:rPr>
          <w:rFonts w:ascii="Times New Roman" w:eastAsia="Times New Roman" w:hAnsi="Times New Roman" w:cs="Times New Roman"/>
          <w:sz w:val="25"/>
          <w:szCs w:val="25"/>
          <w:lang w:eastAsia="ru-RU"/>
        </w:rPr>
        <w:t>убину Т.В. и Савичеву А.Э.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Решение принято единогласно.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Рассмотрели вопросы повестки дня: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1A0F3B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Утверждение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повестки дня внеочередного Общего собрания членов СРО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Союза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«МОИСП».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собрания – 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C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90C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</w:t>
      </w:r>
    </w:p>
    <w:p w:rsidR="002A400A" w:rsidRPr="002A400A" w:rsidRDefault="002A400A" w:rsidP="002A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Об отчете постоянно действующего коллегиального органа управления – Совета директоров за период его деятельности.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Докладчик – </w:t>
      </w:r>
      <w:r w:rsidRPr="00E90C8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Совета директоров – </w:t>
      </w:r>
      <w:r w:rsidR="00EE5D04">
        <w:rPr>
          <w:rFonts w:ascii="Times New Roman" w:eastAsia="Batang" w:hAnsi="Times New Roman" w:cs="Times New Roman"/>
          <w:sz w:val="24"/>
          <w:szCs w:val="24"/>
          <w:lang w:eastAsia="ko-KR"/>
        </w:rPr>
        <w:t>Ильин А.Н.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  <w:r w:rsidRPr="00E90C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окончании срока полномочий постоянно действующего коллегиального органа управления – Совета директоров, выбор его нового состава. 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80" w:rsidRPr="00E90C80" w:rsidRDefault="00E90C80" w:rsidP="00C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Председателя Совета директоров.</w:t>
      </w:r>
    </w:p>
    <w:p w:rsidR="00E90C80" w:rsidRPr="00E90C80" w:rsidRDefault="00E90C80" w:rsidP="002A4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E90C80" w:rsidRPr="00E90C80" w:rsidRDefault="00E90C80" w:rsidP="00C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Разное.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0C80" w:rsidRPr="00E90C80" w:rsidRDefault="00E90C80" w:rsidP="00C23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 проведения открытого очного голосования принимали следующие решения:</w:t>
      </w:r>
    </w:p>
    <w:p w:rsidR="001A0F3B" w:rsidRDefault="001A0F3B" w:rsidP="001A0F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E5D04" w:rsidP="001A0F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A0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Председателя внеочередного Общего собрания членов СРО Союз «МОИСП»  – </w:t>
      </w:r>
      <w:proofErr w:type="spellStart"/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Мирфатуллаева</w:t>
      </w:r>
      <w:proofErr w:type="spellEnd"/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который ознакомил с повесткой дня и предложил утвердить повестку внеочередного Общего собрания членов СРО Союз</w:t>
      </w:r>
      <w:r w:rsidR="001A0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«МОИСП».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E90C80" w:rsidRPr="00E90C80" w:rsidTr="00837735">
        <w:tc>
          <w:tcPr>
            <w:tcW w:w="2093" w:type="dxa"/>
          </w:tcPr>
          <w:p w:rsidR="00E90C80" w:rsidRPr="00E90C80" w:rsidRDefault="006D39C6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«за» - </w:t>
            </w:r>
            <w:r w:rsidR="009167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74</w:t>
            </w:r>
          </w:p>
          <w:p w:rsidR="00E90C80" w:rsidRPr="00E90C80" w:rsidRDefault="00E90C80" w:rsidP="00E9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«против» - нет</w:t>
            </w:r>
          </w:p>
        </w:tc>
        <w:tc>
          <w:tcPr>
            <w:tcW w:w="3827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«воздержались» - нет</w:t>
            </w:r>
          </w:p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Решили: </w:t>
      </w:r>
      <w:r w:rsidR="00797CF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твердить повестку дня внеочередного Общего собрания членов Союза.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87AB0" w:rsidRDefault="00F87AB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E5D04" w:rsidP="00EE5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дня выступил Председатель Совета директоров СРО Союза «МОИСП»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А.Н.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отчетом постоянно действующего коллегиального органа СРО Союза «МОИСП». Председатель собрания предложил утвердить отчет.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90C80" w:rsidRPr="00E90C80" w:rsidRDefault="00B25559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нет        «воздержались» - нет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D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BE1DD7"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отчет постоянно действующего коллегиального органа СРО Союза «МОИСП»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 </w:t>
      </w:r>
      <w:r w:rsidR="00D70CA8" w:rsidRP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действующего коллегиаль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органа – Совета директоров за период деятельности </w:t>
      </w:r>
      <w:r w:rsidR="00D70CA8" w:rsidRP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0CA8" w:rsidRP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0CA8" w:rsidRP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70CA8"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EE5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7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E5D04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90C80"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E90C80"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третьему</w:t>
      </w:r>
      <w:r w:rsidR="00E90C80"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  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повестки дня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Мирфатуллаев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М.М., который доложил об окончании срока полномочий совета директоров Союза (с учетом п. </w:t>
      </w:r>
      <w:r w:rsidR="001A0F3B">
        <w:rPr>
          <w:rFonts w:ascii="Times New Roman" w:eastAsia="Calibri" w:hAnsi="Times New Roman" w:cs="Times New Roman"/>
          <w:sz w:val="24"/>
          <w:szCs w:val="24"/>
        </w:rPr>
        <w:t>9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>.2.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Устава СРО, срок полномочий установлен 2 года), в соответствии со ст. 55.10 Градостроительного кодекса Российской Федерации, Уставом СРО Союза «МОИСП» члены Совета директоров (постоянно действующего коллегиального органа) избираются на Общем собрании членов Союза тайным голосованием.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Тайное голосование проводится с использованием </w:t>
      </w:r>
      <w:proofErr w:type="gram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бюллетеней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и определ</w:t>
      </w:r>
      <w:r w:rsidR="00F87AB0">
        <w:rPr>
          <w:rFonts w:ascii="Times New Roman" w:eastAsia="Calibri" w:hAnsi="Times New Roman" w:cs="Times New Roman"/>
          <w:sz w:val="24"/>
          <w:szCs w:val="24"/>
        </w:rPr>
        <w:t>ение его итогов осуществляется С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>четной комиссией. О р</w:t>
      </w:r>
      <w:r w:rsidR="00F87AB0">
        <w:rPr>
          <w:rFonts w:ascii="Times New Roman" w:eastAsia="Calibri" w:hAnsi="Times New Roman" w:cs="Times New Roman"/>
          <w:sz w:val="24"/>
          <w:szCs w:val="24"/>
        </w:rPr>
        <w:t>езультатах тайного голосования С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четная комиссия составляет протокол. Было предложено с учетом </w:t>
      </w:r>
      <w:proofErr w:type="gram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вынести на голосование вопросы:</w:t>
      </w:r>
    </w:p>
    <w:p w:rsidR="00E90C80" w:rsidRPr="00E90C80" w:rsidRDefault="00E90C80" w:rsidP="00E90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EE5D04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.1. Об утверждении количества членов Совета директоров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Мирфатуллаев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 с предложением определить состав Совета директоров Союза в количестве 6 (шести) членов.</w:t>
      </w:r>
    </w:p>
    <w:p w:rsidR="00E90C80" w:rsidRPr="00E90C80" w:rsidRDefault="00E90C8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90C80" w:rsidRPr="00E90C80" w:rsidRDefault="00E90C8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Голосовали:</w:t>
      </w:r>
    </w:p>
    <w:p w:rsidR="00E90C80" w:rsidRPr="00E90C80" w:rsidRDefault="00B25559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нет         «воздержались» - нет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0C80" w:rsidRPr="00E90C80" w:rsidRDefault="00E90C80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="00797CFD">
        <w:rPr>
          <w:rFonts w:ascii="Times New Roman" w:eastAsia="Calibri" w:hAnsi="Times New Roman" w:cs="Times New Roman"/>
          <w:sz w:val="24"/>
          <w:szCs w:val="24"/>
        </w:rPr>
        <w:t>О</w:t>
      </w:r>
      <w:r w:rsidRPr="00E90C80">
        <w:rPr>
          <w:rFonts w:ascii="Times New Roman" w:eastAsia="Calibri" w:hAnsi="Times New Roman" w:cs="Times New Roman"/>
          <w:sz w:val="24"/>
          <w:szCs w:val="24"/>
        </w:rPr>
        <w:t>пределить состав Совета директоров Союза в количестве 6 (шести) членов.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Default="00EE5D04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.2. О включении в бюллетень для голосования списка кандидатур в Совет директоров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Мирфтауллаев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 с предложением утвердить следующий список кандидатур:</w:t>
      </w:r>
    </w:p>
    <w:p w:rsidR="00EE5D04" w:rsidRPr="00E90C80" w:rsidRDefault="00EE5D04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1.    </w:t>
      </w:r>
      <w:proofErr w:type="spellStart"/>
      <w:r w:rsidRPr="00B72661">
        <w:rPr>
          <w:rFonts w:ascii="Times New Roman" w:eastAsia="Calibri" w:hAnsi="Times New Roman" w:cs="Times New Roman"/>
          <w:b/>
          <w:sz w:val="24"/>
          <w:szCs w:val="24"/>
        </w:rPr>
        <w:t>Брыксин</w:t>
      </w:r>
      <w:proofErr w:type="spellEnd"/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 Роман Викторович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 ООО «</w:t>
      </w:r>
      <w:proofErr w:type="spellStart"/>
      <w:r w:rsidRPr="00B72661">
        <w:rPr>
          <w:rFonts w:ascii="Times New Roman" w:eastAsia="Calibri" w:hAnsi="Times New Roman" w:cs="Times New Roman"/>
          <w:sz w:val="24"/>
          <w:szCs w:val="24"/>
        </w:rPr>
        <w:t>Пожстройсервис</w:t>
      </w:r>
      <w:proofErr w:type="spellEnd"/>
      <w:r w:rsidRPr="00B726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2. Ильин Анатолий Николаевич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Генеральный директор ООО «Технические системы безопасности»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3. Харинов Алексей Вячеславович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Директор ООО «АГ Альянс»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4.   Исаев Михаил Юрьевич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 ЗАО «Фирма «МАТЕК»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5.   Глуховенко Юрий Михайлович</w:t>
      </w:r>
    </w:p>
    <w:p w:rsidR="00EE5D04" w:rsidRPr="00B72661" w:rsidRDefault="00EE5D04" w:rsidP="00EE5D0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Советник руководителя Федерального центра нормирования, стандартизации и технической оценки соответствия в строительстве Минстроя России, доктор технических наук, профессор (независимый член)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proofErr w:type="spellStart"/>
      <w:r w:rsidRPr="00B72661">
        <w:rPr>
          <w:rFonts w:ascii="Times New Roman" w:eastAsia="Calibri" w:hAnsi="Times New Roman" w:cs="Times New Roman"/>
          <w:b/>
          <w:sz w:val="24"/>
          <w:szCs w:val="24"/>
        </w:rPr>
        <w:t>Дайлов</w:t>
      </w:r>
      <w:proofErr w:type="spellEnd"/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Алексеевич </w:t>
      </w:r>
    </w:p>
    <w:p w:rsidR="00E90C80" w:rsidRPr="00E90C80" w:rsidRDefault="00EE5D04" w:rsidP="00EE5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Руководитель МООУ «РСЦ «Опытное» (независимый член)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0C80" w:rsidRPr="00E90C80" w:rsidRDefault="00E90C8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90C80" w:rsidRPr="00E90C80" w:rsidRDefault="00CC0FA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«воздержались» -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0C80" w:rsidRPr="00E90C80" w:rsidRDefault="00E90C80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="00797CFD">
        <w:rPr>
          <w:rFonts w:ascii="Times New Roman" w:eastAsia="Calibri" w:hAnsi="Times New Roman" w:cs="Times New Roman"/>
          <w:sz w:val="24"/>
          <w:szCs w:val="24"/>
        </w:rPr>
        <w:t>В</w:t>
      </w: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ключить в бюллетень для голосования список кандидатур в Совет директоров, предложенный </w:t>
      </w:r>
      <w:proofErr w:type="spellStart"/>
      <w:r w:rsidRPr="00E90C80">
        <w:rPr>
          <w:rFonts w:ascii="Times New Roman" w:eastAsia="Calibri" w:hAnsi="Times New Roman" w:cs="Times New Roman"/>
          <w:sz w:val="24"/>
          <w:szCs w:val="24"/>
        </w:rPr>
        <w:t>Мирфатуллаевым</w:t>
      </w:r>
      <w:proofErr w:type="spellEnd"/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EE5D04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.3. С предложением приступить к тайному голосованию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Мирфатуллаев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EE5D04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>.4. По результатам тайного гол</w:t>
      </w:r>
      <w:r w:rsidR="00F87AB0">
        <w:rPr>
          <w:rFonts w:ascii="Times New Roman" w:eastAsia="Calibri" w:hAnsi="Times New Roman" w:cs="Times New Roman"/>
          <w:sz w:val="24"/>
          <w:szCs w:val="24"/>
        </w:rPr>
        <w:t>осования выступил Председатель С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четной комиссии </w:t>
      </w:r>
      <w:proofErr w:type="spellStart"/>
      <w:r w:rsidR="00A401B2">
        <w:rPr>
          <w:rFonts w:ascii="Times New Roman" w:eastAsia="Calibri" w:hAnsi="Times New Roman" w:cs="Times New Roman"/>
          <w:sz w:val="24"/>
          <w:szCs w:val="24"/>
        </w:rPr>
        <w:t>Брюхов</w:t>
      </w:r>
      <w:proofErr w:type="spellEnd"/>
      <w:r w:rsidR="00A401B2">
        <w:rPr>
          <w:rFonts w:ascii="Times New Roman" w:eastAsia="Calibri" w:hAnsi="Times New Roman" w:cs="Times New Roman"/>
          <w:sz w:val="24"/>
          <w:szCs w:val="24"/>
        </w:rPr>
        <w:t xml:space="preserve"> В.В.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E90C80" w:rsidP="00EE5D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C80">
        <w:rPr>
          <w:rFonts w:ascii="Times New Roman" w:eastAsia="Calibri" w:hAnsi="Times New Roman" w:cs="Times New Roman"/>
          <w:b/>
          <w:sz w:val="24"/>
          <w:szCs w:val="24"/>
        </w:rPr>
        <w:t>Результаты тайного голосования:</w:t>
      </w:r>
      <w:r w:rsidR="00B25559">
        <w:rPr>
          <w:rFonts w:ascii="Times New Roman" w:eastAsia="Calibri" w:hAnsi="Times New Roman" w:cs="Times New Roman"/>
          <w:sz w:val="24"/>
          <w:szCs w:val="24"/>
        </w:rPr>
        <w:t xml:space="preserve"> за - </w:t>
      </w:r>
      <w:r w:rsidR="00A401B2">
        <w:rPr>
          <w:rFonts w:ascii="Times New Roman" w:eastAsia="Calibri" w:hAnsi="Times New Roman" w:cs="Times New Roman"/>
          <w:sz w:val="24"/>
          <w:szCs w:val="24"/>
        </w:rPr>
        <w:t xml:space="preserve"> 74</w:t>
      </w:r>
      <w:r w:rsidR="00EE5D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25559">
        <w:rPr>
          <w:rFonts w:ascii="Times New Roman" w:eastAsia="Calibri" w:hAnsi="Times New Roman" w:cs="Times New Roman"/>
          <w:sz w:val="24"/>
          <w:szCs w:val="24"/>
        </w:rPr>
        <w:t>, против –</w:t>
      </w:r>
      <w:r w:rsidR="00EE5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1B2">
        <w:rPr>
          <w:rFonts w:ascii="Times New Roman" w:eastAsia="Calibri" w:hAnsi="Times New Roman" w:cs="Times New Roman"/>
          <w:sz w:val="24"/>
          <w:szCs w:val="24"/>
        </w:rPr>
        <w:t>нет</w:t>
      </w:r>
      <w:r w:rsidR="00B25559">
        <w:rPr>
          <w:rFonts w:ascii="Times New Roman" w:eastAsia="Calibri" w:hAnsi="Times New Roman" w:cs="Times New Roman"/>
          <w:sz w:val="24"/>
          <w:szCs w:val="24"/>
        </w:rPr>
        <w:t xml:space="preserve">, воздержались - </w:t>
      </w:r>
      <w:r w:rsidR="00EE5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1B2">
        <w:rPr>
          <w:rFonts w:ascii="Times New Roman" w:eastAsia="Calibri" w:hAnsi="Times New Roman" w:cs="Times New Roman"/>
          <w:sz w:val="24"/>
          <w:szCs w:val="24"/>
        </w:rPr>
        <w:t>нет</w:t>
      </w:r>
      <w:r w:rsidRPr="00E90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Счетной комиссии «О результатах тайного голосования членов СРО Союза «МОИСП» - </w:t>
      </w:r>
      <w:r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EE5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Default="00E90C80" w:rsidP="00EE5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данный протокол Счетной комиссии и избрать в состав Совета директоров СРО Союза «МОИСП» следующих лиц:</w:t>
      </w:r>
    </w:p>
    <w:p w:rsidR="00F743CE" w:rsidRDefault="00F743CE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1.    </w:t>
      </w:r>
      <w:proofErr w:type="spellStart"/>
      <w:r w:rsidRPr="00B72661">
        <w:rPr>
          <w:rFonts w:ascii="Times New Roman" w:eastAsia="Calibri" w:hAnsi="Times New Roman" w:cs="Times New Roman"/>
          <w:b/>
          <w:sz w:val="24"/>
          <w:szCs w:val="24"/>
        </w:rPr>
        <w:t>Брыксин</w:t>
      </w:r>
      <w:proofErr w:type="spellEnd"/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 Роман Викторович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 ООО «</w:t>
      </w:r>
      <w:proofErr w:type="spellStart"/>
      <w:r w:rsidRPr="00B72661">
        <w:rPr>
          <w:rFonts w:ascii="Times New Roman" w:eastAsia="Calibri" w:hAnsi="Times New Roman" w:cs="Times New Roman"/>
          <w:sz w:val="24"/>
          <w:szCs w:val="24"/>
        </w:rPr>
        <w:t>Пожстройсервис</w:t>
      </w:r>
      <w:proofErr w:type="spellEnd"/>
      <w:r w:rsidRPr="00B726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2. Ильин Анатолий Николаевич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Генеральный директор ООО «Технические системы безопасности»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3. Харинов Алексей Вячеславович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Директор ООО «АГ Альянс»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4.   Исаев Михаил Юрьевич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 ЗАО «Фирма «МАТЕК»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5.   Глуховенко Юрий Михайлович</w:t>
      </w:r>
    </w:p>
    <w:p w:rsidR="00EE5D04" w:rsidRPr="00B72661" w:rsidRDefault="00EE5D04" w:rsidP="00EE5D04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Советник руководителя Федерального центра нормирования, стандартизации и технической оценки соответствия в строительстве Минстроя России, доктор технических наук, профессор (независимый член)</w:t>
      </w:r>
    </w:p>
    <w:p w:rsidR="00EE5D04" w:rsidRPr="00B72661" w:rsidRDefault="00EE5D04" w:rsidP="00EE5D0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proofErr w:type="spellStart"/>
      <w:r w:rsidRPr="00B72661">
        <w:rPr>
          <w:rFonts w:ascii="Times New Roman" w:eastAsia="Calibri" w:hAnsi="Times New Roman" w:cs="Times New Roman"/>
          <w:b/>
          <w:sz w:val="24"/>
          <w:szCs w:val="24"/>
        </w:rPr>
        <w:t>Дайлов</w:t>
      </w:r>
      <w:proofErr w:type="spellEnd"/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Алексеевич </w:t>
      </w:r>
    </w:p>
    <w:p w:rsidR="00E90C80" w:rsidRDefault="00EE5D04" w:rsidP="00EE5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Руководитель МООУ «РСЦ «Опытное» (независимый член)</w:t>
      </w:r>
    </w:p>
    <w:p w:rsidR="00EE5D04" w:rsidRDefault="00EE5D04" w:rsidP="00EE5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Default="00E90C80" w:rsidP="00EE5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Протокол Счетной комиссии и избрать в состав Совета директоров СРО Союза «МОИСП» следующих лиц: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1.    </w:t>
      </w:r>
      <w:proofErr w:type="spellStart"/>
      <w:r w:rsidRPr="00B72661">
        <w:rPr>
          <w:rFonts w:ascii="Times New Roman" w:eastAsia="Calibri" w:hAnsi="Times New Roman" w:cs="Times New Roman"/>
          <w:b/>
          <w:sz w:val="24"/>
          <w:szCs w:val="24"/>
        </w:rPr>
        <w:t>Брыксин</w:t>
      </w:r>
      <w:proofErr w:type="spellEnd"/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 Роман Викторович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 ООО «</w:t>
      </w:r>
      <w:proofErr w:type="spellStart"/>
      <w:r w:rsidRPr="00B72661">
        <w:rPr>
          <w:rFonts w:ascii="Times New Roman" w:eastAsia="Calibri" w:hAnsi="Times New Roman" w:cs="Times New Roman"/>
          <w:sz w:val="24"/>
          <w:szCs w:val="24"/>
        </w:rPr>
        <w:t>Пожстройсервис</w:t>
      </w:r>
      <w:proofErr w:type="spellEnd"/>
      <w:r w:rsidRPr="00B726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2. Ильин Анатолий Николаевич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Генеральный директор ООО «Технические системы безопасности»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3. Харинов Алексей Вячеславович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Директор ООО «АГ Альянс»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4.   Исаев Михаил Юрьевич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 ЗАО «Фирма «МАТЕК»</w:t>
      </w:r>
    </w:p>
    <w:p w:rsidR="00EE5D04" w:rsidRPr="00B72661" w:rsidRDefault="00EE5D04" w:rsidP="00EE5D0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>5.   Глуховенко Юрий Михайлович</w:t>
      </w:r>
    </w:p>
    <w:p w:rsidR="00EE5D04" w:rsidRPr="00B72661" w:rsidRDefault="00EE5D04" w:rsidP="00EE5D0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 xml:space="preserve"> Советник руководителя Федерального центра нормирования, стандартизации и технической оценки соответствия в строительстве Минстроя России, доктор технических наук, профессор (независимый член)</w:t>
      </w:r>
    </w:p>
    <w:p w:rsidR="00EE5D04" w:rsidRPr="00B72661" w:rsidRDefault="00EE5D04" w:rsidP="00EE5D0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proofErr w:type="spellStart"/>
      <w:r w:rsidRPr="00B72661">
        <w:rPr>
          <w:rFonts w:ascii="Times New Roman" w:eastAsia="Calibri" w:hAnsi="Times New Roman" w:cs="Times New Roman"/>
          <w:b/>
          <w:sz w:val="24"/>
          <w:szCs w:val="24"/>
        </w:rPr>
        <w:t>Дайлов</w:t>
      </w:r>
      <w:proofErr w:type="spellEnd"/>
      <w:r w:rsidRPr="00B72661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Алексеевич </w:t>
      </w:r>
    </w:p>
    <w:p w:rsidR="00F743CE" w:rsidRPr="00E90C80" w:rsidRDefault="00EE5D04" w:rsidP="00EE5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661">
        <w:rPr>
          <w:rFonts w:ascii="Times New Roman" w:eastAsia="Calibri" w:hAnsi="Times New Roman" w:cs="Times New Roman"/>
          <w:sz w:val="24"/>
          <w:szCs w:val="24"/>
        </w:rPr>
        <w:t>Руководитель МООУ «РСЦ «Опытное» (независимый член)</w:t>
      </w:r>
    </w:p>
    <w:p w:rsid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AB0" w:rsidRDefault="00EE5D04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четвертому </w:t>
      </w:r>
      <w:r w:rsid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</w:t>
      </w:r>
      <w:r w:rsid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дня выступил </w:t>
      </w:r>
      <w:proofErr w:type="spellStart"/>
      <w:r w:rsid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который доложил о том, что в соответствии со ст. 55.10 Градостроительного кодекса Российской Федерации Председатель Совета Директоров (руководитель коллегиального органа управления) избирается</w:t>
      </w:r>
      <w:r w:rsidR="00A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Общем собрании членов Союза тайным голосованием. Тайное голосование проводится с использованием 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бюллетеней, и определение его итогов осуществляется Счетной комиссией. О результатах тайного голосования Счетная комиссия составляет протокол.</w:t>
      </w:r>
    </w:p>
    <w:p w:rsidR="001345C4" w:rsidRDefault="001345C4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EE5D04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Выступил </w:t>
      </w:r>
      <w:proofErr w:type="spellStart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Мирфтауллаев</w:t>
      </w:r>
      <w:proofErr w:type="spellEnd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с предложением о включении в бюллетень для тайного голосования кандидатуры</w:t>
      </w:r>
      <w:r w:rsidR="001345C4" w:rsidRPr="001345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Председателя Совета директоров СРО Союз «МОИСП»</w:t>
      </w:r>
      <w:r w:rsidR="00F743CE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Брыксина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Романа Викторовича </w:t>
      </w:r>
      <w:r w:rsidR="00B25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="00F743CE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43CE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Пожстройсервис</w:t>
      </w:r>
      <w:proofErr w:type="spellEnd"/>
      <w:r w:rsidR="00F743CE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7AB0" w:rsidRDefault="00F87AB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Default="00EE5D04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предложением приступить к тайному голосованию выступил </w:t>
      </w:r>
      <w:proofErr w:type="spellStart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F87AB0" w:rsidRDefault="00F87AB0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Default="00EE5D04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результатам тайного голосования выступил Председатель Счетной комиссии</w:t>
      </w:r>
      <w:r w:rsidR="0055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</w:t>
      </w:r>
      <w:proofErr w:type="spellEnd"/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AB0" w:rsidRDefault="00F87AB0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Default="00F87AB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тайного голосования:</w:t>
      </w:r>
      <w:r w:rsidR="00B2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-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–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воздержались – </w:t>
      </w:r>
      <w:r w:rsidR="00A40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20" w:rsidRDefault="00C2312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Счетной комиссии «О результатах тайного голосования членов СРО Союза «МОИСП» - </w:t>
      </w:r>
      <w:r w:rsidRPr="00C23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EE5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3120" w:rsidRDefault="00C2312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C6" w:rsidRDefault="00C23120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Счетной комиссии и избрать Председателем Совета директоров СР</w:t>
      </w:r>
      <w:r w:rsidR="006D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Союза «МОИСП» </w:t>
      </w:r>
      <w:proofErr w:type="spellStart"/>
      <w:r w:rsidR="00EE5D04"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="00EE5D04"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Викторовича Генерального директора ООО «</w:t>
      </w:r>
      <w:proofErr w:type="spellStart"/>
      <w:r w:rsidR="00EE5D04"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Пожстройсервис</w:t>
      </w:r>
      <w:proofErr w:type="spellEnd"/>
      <w:r w:rsidR="00EE5D04"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D04" w:rsidRDefault="00EE5D04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120" w:rsidRDefault="00EE5D04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120" w:rsidRPr="00C2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Разное.</w:t>
      </w:r>
    </w:p>
    <w:p w:rsidR="00EE5D04" w:rsidRPr="00EE5D04" w:rsidRDefault="00EE5D04" w:rsidP="00EE5D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Выступил </w:t>
      </w:r>
      <w:proofErr w:type="spellStart"/>
      <w:r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который предложил, в связи с 10 </w:t>
      </w:r>
      <w:proofErr w:type="spellStart"/>
      <w:r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летием</w:t>
      </w:r>
      <w:proofErr w:type="spellEnd"/>
      <w:r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СРО Союза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МОИСП</w:t>
      </w:r>
      <w:r w:rsidRPr="00EE5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организовать публикацию информационного материала, посвященного юбилейной дате в Журнале «БОСС».</w:t>
      </w:r>
    </w:p>
    <w:p w:rsidR="00584A98" w:rsidRDefault="00584A98" w:rsidP="00584A9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84A98" w:rsidRPr="00584A98" w:rsidRDefault="00584A98" w:rsidP="00584A9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84A9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84A98" w:rsidRPr="00584A98" w:rsidRDefault="00584A98" w:rsidP="00584A9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4A9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«за» -  </w:t>
      </w:r>
      <w:r w:rsidR="00A401B2">
        <w:rPr>
          <w:rFonts w:ascii="Times New Roman" w:eastAsia="Batang" w:hAnsi="Times New Roman" w:cs="Times New Roman"/>
          <w:sz w:val="24"/>
          <w:szCs w:val="24"/>
          <w:lang w:eastAsia="ko-KR"/>
        </w:rPr>
        <w:t>74</w:t>
      </w:r>
      <w:r w:rsidRPr="00584A9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584A98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«против» - нет           «воздержались» - нет</w:t>
      </w:r>
    </w:p>
    <w:p w:rsidR="00584A98" w:rsidRPr="00584A98" w:rsidRDefault="00584A98" w:rsidP="00584A9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D04" w:rsidRDefault="00584A98" w:rsidP="00584A98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Pr="005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публикацию информационного материала, посвященного юбилейной дате в Журнале «БОСС».</w:t>
      </w:r>
    </w:p>
    <w:p w:rsidR="00C23120" w:rsidRDefault="00C23120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120" w:rsidRPr="00E90C80" w:rsidRDefault="00C23120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повестки дня рассмотрены. Собрание объявляется закрытым.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E90C80" w:rsidRPr="00E90C80" w:rsidTr="00837735">
        <w:tc>
          <w:tcPr>
            <w:tcW w:w="6548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Общего собрания</w:t>
            </w:r>
          </w:p>
        </w:tc>
        <w:tc>
          <w:tcPr>
            <w:tcW w:w="3307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E90C80" w:rsidRPr="00E90C80" w:rsidTr="00837735">
        <w:tc>
          <w:tcPr>
            <w:tcW w:w="6548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C80" w:rsidRPr="00E90C80" w:rsidTr="00837735">
        <w:tc>
          <w:tcPr>
            <w:tcW w:w="6548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Общего собрания</w:t>
            </w:r>
          </w:p>
        </w:tc>
        <w:tc>
          <w:tcPr>
            <w:tcW w:w="3307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Михалева Е.А.</w:t>
            </w: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85E" w:rsidRDefault="00F9785E"/>
    <w:sectPr w:rsidR="00F9785E" w:rsidSect="00B40DB1">
      <w:headerReference w:type="default" r:id="rId8"/>
      <w:footerReference w:type="even" r:id="rId9"/>
      <w:footerReference w:type="default" r:id="rId10"/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13" w:rsidRDefault="00BE1DD7">
      <w:pPr>
        <w:spacing w:after="0" w:line="240" w:lineRule="auto"/>
      </w:pPr>
      <w:r>
        <w:separator/>
      </w:r>
    </w:p>
  </w:endnote>
  <w:endnote w:type="continuationSeparator" w:id="0">
    <w:p w:rsidR="00A72213" w:rsidRDefault="00B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1345C4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5558D0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1345C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8D0">
      <w:rPr>
        <w:noProof/>
      </w:rPr>
      <w:t>2</w:t>
    </w:r>
    <w:r>
      <w:fldChar w:fldCharType="end"/>
    </w:r>
  </w:p>
  <w:p w:rsidR="00C30111" w:rsidRDefault="005558D0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13" w:rsidRDefault="00BE1DD7">
      <w:pPr>
        <w:spacing w:after="0" w:line="240" w:lineRule="auto"/>
      </w:pPr>
      <w:r>
        <w:separator/>
      </w:r>
    </w:p>
  </w:footnote>
  <w:footnote w:type="continuationSeparator" w:id="0">
    <w:p w:rsidR="00A72213" w:rsidRDefault="00BE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5558D0" w:rsidP="00CF0AFC">
    <w:pPr>
      <w:pStyle w:val="a6"/>
      <w:jc w:val="center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337"/>
    <w:multiLevelType w:val="hybridMultilevel"/>
    <w:tmpl w:val="F6ACD33A"/>
    <w:lvl w:ilvl="0" w:tplc="3D6CC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0EDD"/>
    <w:multiLevelType w:val="hybridMultilevel"/>
    <w:tmpl w:val="A9AA8046"/>
    <w:lvl w:ilvl="0" w:tplc="0C9C2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1CD"/>
    <w:multiLevelType w:val="hybridMultilevel"/>
    <w:tmpl w:val="9DC66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5231"/>
    <w:multiLevelType w:val="multilevel"/>
    <w:tmpl w:val="CAE2F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4">
    <w:nsid w:val="69E54F5D"/>
    <w:multiLevelType w:val="multilevel"/>
    <w:tmpl w:val="E676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0"/>
    <w:rsid w:val="00067FDF"/>
    <w:rsid w:val="000929B6"/>
    <w:rsid w:val="001345C4"/>
    <w:rsid w:val="001A0F3B"/>
    <w:rsid w:val="001D78FC"/>
    <w:rsid w:val="001F2E95"/>
    <w:rsid w:val="00286666"/>
    <w:rsid w:val="002A400A"/>
    <w:rsid w:val="002B11D6"/>
    <w:rsid w:val="00402C9C"/>
    <w:rsid w:val="00483215"/>
    <w:rsid w:val="005558D0"/>
    <w:rsid w:val="00584A98"/>
    <w:rsid w:val="006D39C6"/>
    <w:rsid w:val="00764E6A"/>
    <w:rsid w:val="00797CFD"/>
    <w:rsid w:val="009167B0"/>
    <w:rsid w:val="00967E58"/>
    <w:rsid w:val="00A2554F"/>
    <w:rsid w:val="00A401B2"/>
    <w:rsid w:val="00A72213"/>
    <w:rsid w:val="00AC01CD"/>
    <w:rsid w:val="00B25559"/>
    <w:rsid w:val="00BE1DD7"/>
    <w:rsid w:val="00C0558D"/>
    <w:rsid w:val="00C23120"/>
    <w:rsid w:val="00CC0FA0"/>
    <w:rsid w:val="00D70CA8"/>
    <w:rsid w:val="00E90C80"/>
    <w:rsid w:val="00EE5D04"/>
    <w:rsid w:val="00F67ACC"/>
    <w:rsid w:val="00F743CE"/>
    <w:rsid w:val="00F77621"/>
    <w:rsid w:val="00F87AB0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90C80"/>
  </w:style>
  <w:style w:type="paragraph" w:styleId="a6">
    <w:name w:val="header"/>
    <w:basedOn w:val="a"/>
    <w:link w:val="a7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1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8FC"/>
    <w:pPr>
      <w:ind w:left="720"/>
      <w:contextualSpacing/>
    </w:pPr>
  </w:style>
  <w:style w:type="paragraph" w:customStyle="1" w:styleId="ConsPlusNonformat">
    <w:name w:val="ConsPlusNonformat"/>
    <w:uiPriority w:val="99"/>
    <w:rsid w:val="00F7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90C80"/>
  </w:style>
  <w:style w:type="paragraph" w:styleId="a6">
    <w:name w:val="header"/>
    <w:basedOn w:val="a"/>
    <w:link w:val="a7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1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8FC"/>
    <w:pPr>
      <w:ind w:left="720"/>
      <w:contextualSpacing/>
    </w:pPr>
  </w:style>
  <w:style w:type="paragraph" w:customStyle="1" w:styleId="ConsPlusNonformat">
    <w:name w:val="ConsPlusNonformat"/>
    <w:uiPriority w:val="99"/>
    <w:rsid w:val="00F7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23</cp:revision>
  <cp:lastPrinted>2019-12-18T12:32:00Z</cp:lastPrinted>
  <dcterms:created xsi:type="dcterms:W3CDTF">2017-12-01T09:18:00Z</dcterms:created>
  <dcterms:modified xsi:type="dcterms:W3CDTF">2019-12-20T06:06:00Z</dcterms:modified>
</cp:coreProperties>
</file>